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0B" w:rsidRPr="00FB310B" w:rsidRDefault="00FB310B" w:rsidP="00FB310B">
      <w:pPr>
        <w:shd w:val="clear" w:color="auto" w:fill="FFFFFF"/>
        <w:spacing w:line="380" w:lineRule="atLeast"/>
        <w:outlineLvl w:val="0"/>
        <w:rPr>
          <w:rFonts w:ascii="Arial" w:eastAsia="Times New Roman" w:hAnsi="Arial" w:cs="Arial"/>
          <w:color w:val="007AD0"/>
          <w:kern w:val="36"/>
          <w:sz w:val="38"/>
          <w:szCs w:val="38"/>
        </w:rPr>
      </w:pPr>
      <w:r w:rsidRPr="00FB310B">
        <w:rPr>
          <w:rFonts w:ascii="Arial" w:eastAsia="Times New Roman" w:hAnsi="Arial" w:cs="Arial"/>
          <w:color w:val="007AD0"/>
          <w:kern w:val="36"/>
          <w:sz w:val="38"/>
          <w:szCs w:val="38"/>
        </w:rPr>
        <w:t xml:space="preserve">Итоговая аттестация </w:t>
      </w:r>
      <w:proofErr w:type="gramStart"/>
      <w:r w:rsidRPr="00FB310B">
        <w:rPr>
          <w:rFonts w:ascii="Arial" w:eastAsia="Times New Roman" w:hAnsi="Arial" w:cs="Arial"/>
          <w:color w:val="007AD0"/>
          <w:kern w:val="36"/>
          <w:sz w:val="38"/>
          <w:szCs w:val="38"/>
        </w:rPr>
        <w:t>обучающихся</w:t>
      </w:r>
      <w:proofErr w:type="gramEnd"/>
      <w:r w:rsidRPr="00FB310B">
        <w:rPr>
          <w:rFonts w:ascii="Arial" w:eastAsia="Times New Roman" w:hAnsi="Arial" w:cs="Arial"/>
          <w:color w:val="007AD0"/>
          <w:kern w:val="36"/>
          <w:sz w:val="38"/>
          <w:szCs w:val="38"/>
        </w:rPr>
        <w:t xml:space="preserve"> с нарушением интеллекта — 2025</w:t>
      </w:r>
    </w:p>
    <w:p w:rsidR="00FB310B" w:rsidRPr="007C6CE3" w:rsidRDefault="00FB310B" w:rsidP="00D2016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20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Проведение </w:t>
      </w:r>
      <w:r w:rsidR="007C6C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итоговой аттестации обучающейся</w:t>
      </w:r>
      <w:r w:rsidRPr="00D20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с нар</w:t>
      </w:r>
      <w:r w:rsidR="007C6CE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ушением интеллекта, получающей </w:t>
      </w:r>
      <w:r w:rsidRPr="00D20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образование по адаптированной основной общеобразовательной программе в </w:t>
      </w:r>
      <w:r w:rsidRPr="00D201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МБОУ</w:t>
      </w:r>
      <w:r w:rsidR="00D201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D201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«Гляденская средняя общеобразовательная школа»</w:t>
      </w:r>
    </w:p>
    <w:p w:rsidR="00FB310B" w:rsidRPr="00FB310B" w:rsidRDefault="00FB310B" w:rsidP="00FB310B">
      <w:pPr>
        <w:shd w:val="clear" w:color="auto" w:fill="FFFFFF"/>
        <w:spacing w:line="348" w:lineRule="atLeast"/>
        <w:jc w:val="center"/>
        <w:rPr>
          <w:rFonts w:ascii="Tahoma" w:eastAsia="Times New Roman" w:hAnsi="Tahoma" w:cs="Tahoma"/>
          <w:color w:val="555555"/>
        </w:rPr>
      </w:pPr>
    </w:p>
    <w:tbl>
      <w:tblPr>
        <w:tblpPr w:leftFromText="180" w:rightFromText="180" w:vertAnchor="text" w:tblpXSpec="center"/>
        <w:tblW w:w="8491" w:type="dxa"/>
        <w:tblCellMar>
          <w:left w:w="0" w:type="dxa"/>
          <w:right w:w="0" w:type="dxa"/>
        </w:tblCellMar>
        <w:tblLook w:val="04A0"/>
      </w:tblPr>
      <w:tblGrid>
        <w:gridCol w:w="1838"/>
        <w:gridCol w:w="4167"/>
        <w:gridCol w:w="2486"/>
      </w:tblGrid>
      <w:tr w:rsidR="00FB310B" w:rsidRPr="007C6CE3" w:rsidTr="007C6CE3">
        <w:tc>
          <w:tcPr>
            <w:tcW w:w="1838" w:type="dxa"/>
            <w:tcBorders>
              <w:top w:val="single" w:sz="8" w:space="0" w:color="B9C2CB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10B" w:rsidRPr="007C6CE3" w:rsidRDefault="00FB310B" w:rsidP="007C6CE3">
            <w:pPr>
              <w:spacing w:before="15" w:after="15" w:line="315" w:lineRule="atLeast"/>
              <w:jc w:val="center"/>
              <w:rPr>
                <w:rFonts w:ascii="Tahoma" w:eastAsia="Times New Roman" w:hAnsi="Tahoma" w:cs="Tahoma"/>
              </w:rPr>
            </w:pPr>
            <w:r w:rsidRPr="007C6CE3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4167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10B" w:rsidRPr="007C6CE3" w:rsidRDefault="00FB310B" w:rsidP="007C6CE3">
            <w:pPr>
              <w:spacing w:before="15" w:after="15" w:line="315" w:lineRule="atLeast"/>
              <w:jc w:val="center"/>
              <w:rPr>
                <w:rFonts w:ascii="Tahoma" w:eastAsia="Times New Roman" w:hAnsi="Tahoma" w:cs="Tahoma"/>
              </w:rPr>
            </w:pPr>
            <w:r w:rsidRPr="007C6CE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86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10B" w:rsidRPr="007C6CE3" w:rsidRDefault="00FB310B" w:rsidP="007C6CE3">
            <w:pPr>
              <w:spacing w:before="15" w:after="15" w:line="315" w:lineRule="atLeast"/>
              <w:jc w:val="center"/>
              <w:rPr>
                <w:rFonts w:ascii="Tahoma" w:eastAsia="Times New Roman" w:hAnsi="Tahoma" w:cs="Tahoma"/>
              </w:rPr>
            </w:pPr>
            <w:r w:rsidRPr="007C6CE3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</w:p>
        </w:tc>
      </w:tr>
      <w:tr w:rsidR="00FB310B" w:rsidRPr="007C6CE3" w:rsidTr="007C6CE3">
        <w:tc>
          <w:tcPr>
            <w:tcW w:w="1838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10B" w:rsidRPr="007C6CE3" w:rsidRDefault="003169DA" w:rsidP="00FB310B">
            <w:pPr>
              <w:spacing w:before="15" w:after="15" w:line="315" w:lineRule="atLeast"/>
              <w:rPr>
                <w:rFonts w:ascii="Tahoma" w:eastAsia="Times New Roman" w:hAnsi="Tahoma" w:cs="Tahom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FB310B" w:rsidRPr="007C6CE3">
              <w:rPr>
                <w:rFonts w:ascii="Times New Roman" w:eastAsia="Times New Roman" w:hAnsi="Times New Roman" w:cs="Times New Roman"/>
                <w:sz w:val="24"/>
                <w:szCs w:val="24"/>
              </w:rPr>
              <w:t>.05.2025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CE3" w:rsidRPr="007C6CE3" w:rsidRDefault="00FB310B" w:rsidP="007C6CE3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C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оценка по учебным предметам:</w:t>
            </w:r>
          </w:p>
          <w:p w:rsidR="00FB310B" w:rsidRPr="007C6CE3" w:rsidRDefault="00FB310B" w:rsidP="007C6CE3">
            <w:pPr>
              <w:spacing w:before="15" w:after="15" w:line="315" w:lineRule="atLeast"/>
              <w:rPr>
                <w:rFonts w:ascii="Tahoma" w:eastAsia="Times New Roman" w:hAnsi="Tahoma" w:cs="Tahoma"/>
              </w:rPr>
            </w:pPr>
            <w:r w:rsidRPr="007C6CE3">
              <w:rPr>
                <w:rFonts w:ascii="Times New Roman" w:eastAsia="Times New Roman" w:hAnsi="Times New Roman" w:cs="Times New Roman"/>
                <w:sz w:val="24"/>
                <w:szCs w:val="24"/>
              </w:rPr>
              <w:t>«Русский язык», «Чтение (Литературное чтение)»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10B" w:rsidRPr="007C6CE3" w:rsidRDefault="00FB310B" w:rsidP="00FB310B">
            <w:pPr>
              <w:spacing w:after="0" w:line="315" w:lineRule="atLeast"/>
              <w:rPr>
                <w:rFonts w:ascii="Tahoma" w:eastAsia="Times New Roman" w:hAnsi="Tahoma" w:cs="Tahoma"/>
              </w:rPr>
            </w:pPr>
            <w:r w:rsidRPr="007C6CE3">
              <w:rPr>
                <w:rFonts w:ascii="Times New Roman" w:eastAsia="Times New Roman" w:hAnsi="Times New Roman" w:cs="Times New Roman"/>
                <w:sz w:val="24"/>
                <w:szCs w:val="24"/>
              </w:rPr>
              <w:t>1,5 часа (90 минут)</w:t>
            </w:r>
            <w:r w:rsidRPr="007C6CE3">
              <w:rPr>
                <w:rFonts w:ascii="Tahoma" w:eastAsia="Times New Roman" w:hAnsi="Tahoma" w:cs="Tahoma"/>
                <w:noProof/>
              </w:rPr>
              <w:drawing>
                <wp:inline distT="0" distB="0" distL="0" distR="0">
                  <wp:extent cx="10160" cy="10160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10B" w:rsidRPr="007C6CE3" w:rsidTr="007C6CE3">
        <w:tc>
          <w:tcPr>
            <w:tcW w:w="1838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10B" w:rsidRPr="007C6CE3" w:rsidRDefault="00FB310B" w:rsidP="00FB310B">
            <w:pPr>
              <w:spacing w:before="15" w:after="15" w:line="315" w:lineRule="atLeast"/>
              <w:rPr>
                <w:rFonts w:ascii="Tahoma" w:eastAsia="Times New Roman" w:hAnsi="Tahoma" w:cs="Tahoma"/>
              </w:rPr>
            </w:pPr>
            <w:r w:rsidRPr="007C6CE3">
              <w:rPr>
                <w:rFonts w:ascii="Times New Roman" w:eastAsia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C6CE3" w:rsidRPr="007C6CE3" w:rsidRDefault="00FB310B" w:rsidP="007C6CE3">
            <w:pPr>
              <w:spacing w:before="15" w:after="15" w:line="3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6CE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оценка по учебным предметам:</w:t>
            </w:r>
          </w:p>
          <w:p w:rsidR="00FB310B" w:rsidRPr="007C6CE3" w:rsidRDefault="00FB310B" w:rsidP="007C6CE3">
            <w:pPr>
              <w:spacing w:before="15" w:after="15" w:line="315" w:lineRule="atLeast"/>
              <w:rPr>
                <w:rFonts w:ascii="Tahoma" w:eastAsia="Times New Roman" w:hAnsi="Tahoma" w:cs="Tahoma"/>
              </w:rPr>
            </w:pPr>
            <w:r w:rsidRPr="007C6CE3">
              <w:rPr>
                <w:rFonts w:ascii="Times New Roman" w:eastAsia="Times New Roman" w:hAnsi="Times New Roman" w:cs="Times New Roman"/>
                <w:sz w:val="24"/>
                <w:szCs w:val="24"/>
              </w:rPr>
              <w:t>«Математика», «Основы социальной жизни»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10B" w:rsidRPr="007C6CE3" w:rsidRDefault="00FB310B" w:rsidP="00FB310B">
            <w:pPr>
              <w:spacing w:before="15" w:after="15" w:line="315" w:lineRule="atLeast"/>
              <w:rPr>
                <w:rFonts w:ascii="Tahoma" w:eastAsia="Times New Roman" w:hAnsi="Tahoma" w:cs="Tahoma"/>
              </w:rPr>
            </w:pPr>
            <w:r w:rsidRPr="007C6CE3">
              <w:rPr>
                <w:rFonts w:ascii="Times New Roman" w:eastAsia="Times New Roman" w:hAnsi="Times New Roman" w:cs="Times New Roman"/>
                <w:sz w:val="24"/>
                <w:szCs w:val="24"/>
              </w:rPr>
              <w:t>1,5 часа (90 минут)</w:t>
            </w:r>
          </w:p>
        </w:tc>
      </w:tr>
      <w:tr w:rsidR="00FB310B" w:rsidRPr="007C6CE3" w:rsidTr="007C6CE3">
        <w:tc>
          <w:tcPr>
            <w:tcW w:w="1838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10B" w:rsidRPr="007C6CE3" w:rsidRDefault="00FB310B" w:rsidP="00FB310B">
            <w:pPr>
              <w:spacing w:before="15" w:after="15" w:line="315" w:lineRule="atLeast"/>
              <w:rPr>
                <w:rFonts w:ascii="Tahoma" w:eastAsia="Times New Roman" w:hAnsi="Tahoma" w:cs="Tahoma"/>
              </w:rPr>
            </w:pPr>
            <w:r w:rsidRPr="007C6CE3">
              <w:rPr>
                <w:rFonts w:ascii="Times New Roman" w:eastAsia="Times New Roman" w:hAnsi="Times New Roman" w:cs="Times New Roman"/>
                <w:sz w:val="24"/>
                <w:szCs w:val="24"/>
              </w:rPr>
              <w:t>02.06.2025</w:t>
            </w:r>
          </w:p>
        </w:tc>
        <w:tc>
          <w:tcPr>
            <w:tcW w:w="416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10B" w:rsidRPr="007C6CE3" w:rsidRDefault="00FB310B" w:rsidP="00FB310B">
            <w:pPr>
              <w:spacing w:before="15" w:after="15" w:line="315" w:lineRule="atLeast"/>
              <w:rPr>
                <w:rFonts w:ascii="Tahoma" w:eastAsia="Times New Roman" w:hAnsi="Tahoma" w:cs="Tahoma"/>
              </w:rPr>
            </w:pPr>
            <w:r w:rsidRPr="007C6CE3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 (технология»)</w:t>
            </w:r>
          </w:p>
        </w:tc>
        <w:tc>
          <w:tcPr>
            <w:tcW w:w="2486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B310B" w:rsidRPr="007C6CE3" w:rsidRDefault="00FB310B" w:rsidP="00FB310B">
            <w:pPr>
              <w:spacing w:before="15" w:after="15" w:line="315" w:lineRule="atLeast"/>
              <w:rPr>
                <w:rFonts w:ascii="Tahoma" w:eastAsia="Times New Roman" w:hAnsi="Tahoma" w:cs="Tahoma"/>
              </w:rPr>
            </w:pPr>
            <w:r w:rsidRPr="007C6CE3">
              <w:rPr>
                <w:rFonts w:ascii="Times New Roman" w:eastAsia="Times New Roman" w:hAnsi="Times New Roman" w:cs="Times New Roman"/>
                <w:sz w:val="24"/>
                <w:szCs w:val="24"/>
              </w:rPr>
              <w:t>2,7 часа</w:t>
            </w:r>
          </w:p>
          <w:p w:rsidR="00FB310B" w:rsidRPr="007C6CE3" w:rsidRDefault="00FB310B" w:rsidP="00FB310B">
            <w:pPr>
              <w:spacing w:before="15" w:after="15" w:line="315" w:lineRule="atLeast"/>
              <w:rPr>
                <w:rFonts w:ascii="Tahoma" w:eastAsia="Times New Roman" w:hAnsi="Tahoma" w:cs="Tahoma"/>
              </w:rPr>
            </w:pPr>
            <w:r w:rsidRPr="007C6CE3">
              <w:rPr>
                <w:rFonts w:ascii="Times New Roman" w:eastAsia="Times New Roman" w:hAnsi="Times New Roman" w:cs="Times New Roman"/>
                <w:sz w:val="24"/>
                <w:szCs w:val="24"/>
              </w:rPr>
              <w:t>(40+120 минут)</w:t>
            </w:r>
          </w:p>
        </w:tc>
      </w:tr>
    </w:tbl>
    <w:p w:rsidR="00574D59" w:rsidRDefault="00574D59"/>
    <w:sectPr w:rsidR="00574D59" w:rsidSect="00977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>
    <w:useFELayout/>
  </w:compat>
  <w:rsids>
    <w:rsidRoot w:val="00FB310B"/>
    <w:rsid w:val="003169DA"/>
    <w:rsid w:val="00572A0D"/>
    <w:rsid w:val="00574D59"/>
    <w:rsid w:val="007C6CE3"/>
    <w:rsid w:val="00977107"/>
    <w:rsid w:val="00D2016F"/>
    <w:rsid w:val="00FB3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107"/>
  </w:style>
  <w:style w:type="paragraph" w:styleId="1">
    <w:name w:val="heading 1"/>
    <w:basedOn w:val="a"/>
    <w:link w:val="10"/>
    <w:uiPriority w:val="9"/>
    <w:qFormat/>
    <w:rsid w:val="00FB31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310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FB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310B"/>
    <w:rPr>
      <w:b/>
      <w:bCs/>
    </w:rPr>
  </w:style>
  <w:style w:type="character" w:customStyle="1" w:styleId="11">
    <w:name w:val="Название объекта1"/>
    <w:basedOn w:val="a0"/>
    <w:rsid w:val="00FB310B"/>
  </w:style>
  <w:style w:type="paragraph" w:styleId="a5">
    <w:name w:val="Balloon Text"/>
    <w:basedOn w:val="a"/>
    <w:link w:val="a6"/>
    <w:uiPriority w:val="99"/>
    <w:semiHidden/>
    <w:unhideWhenUsed/>
    <w:rsid w:val="00FB3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1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5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253">
          <w:marLeft w:val="0"/>
          <w:marRight w:val="0"/>
          <w:marTop w:val="0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7659">
          <w:marLeft w:val="0"/>
          <w:marRight w:val="0"/>
          <w:marTop w:val="158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6826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00153">
              <w:marLeft w:val="0"/>
              <w:marRight w:val="0"/>
              <w:marTop w:val="0"/>
              <w:marBottom w:val="15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771298">
          <w:marLeft w:val="0"/>
          <w:marRight w:val="0"/>
          <w:marTop w:val="316"/>
          <w:marBottom w:val="3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511</Characters>
  <Application>Microsoft Office Word</Application>
  <DocSecurity>0</DocSecurity>
  <Lines>4</Lines>
  <Paragraphs>1</Paragraphs>
  <ScaleCrop>false</ScaleCrop>
  <Company>sborka</Company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DirectorBOSS</dc:creator>
  <cp:lastModifiedBy>Informatika</cp:lastModifiedBy>
  <cp:revision>2</cp:revision>
  <dcterms:created xsi:type="dcterms:W3CDTF">2025-05-11T13:14:00Z</dcterms:created>
  <dcterms:modified xsi:type="dcterms:W3CDTF">2025-05-11T13:14:00Z</dcterms:modified>
</cp:coreProperties>
</file>