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35" w:rsidRDefault="00BF3135" w:rsidP="0077274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40">
        <w:rPr>
          <w:rFonts w:ascii="Times New Roman" w:hAnsi="Times New Roman" w:cs="Times New Roman"/>
          <w:b/>
          <w:sz w:val="24"/>
          <w:szCs w:val="24"/>
        </w:rPr>
        <w:t>План-сетка модуля "Творческое мышление" для летнего пришкольного лагеря</w:t>
      </w:r>
    </w:p>
    <w:p w:rsidR="00772740" w:rsidRPr="00772740" w:rsidRDefault="00772740" w:rsidP="0077274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19" w:type="dxa"/>
        <w:jc w:val="center"/>
        <w:tblLook w:val="04A0"/>
      </w:tblPr>
      <w:tblGrid>
        <w:gridCol w:w="753"/>
        <w:gridCol w:w="1790"/>
        <w:gridCol w:w="3466"/>
        <w:gridCol w:w="4110"/>
      </w:tblGrid>
      <w:tr w:rsidR="00BF3135" w:rsidRPr="00772740" w:rsidTr="00772740">
        <w:trPr>
          <w:jc w:val="center"/>
        </w:trPr>
        <w:tc>
          <w:tcPr>
            <w:tcW w:w="0" w:type="auto"/>
            <w:vAlign w:val="center"/>
            <w:hideMark/>
          </w:tcPr>
          <w:p w:rsidR="00BF3135" w:rsidRPr="00772740" w:rsidRDefault="00BF3135" w:rsidP="007727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BF3135" w:rsidRPr="00772740" w:rsidRDefault="00BF3135" w:rsidP="007727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66" w:type="dxa"/>
            <w:vAlign w:val="center"/>
            <w:hideMark/>
          </w:tcPr>
          <w:p w:rsidR="00BF3135" w:rsidRPr="00772740" w:rsidRDefault="00BF3135" w:rsidP="007727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активности</w:t>
            </w:r>
          </w:p>
        </w:tc>
        <w:tc>
          <w:tcPr>
            <w:tcW w:w="4110" w:type="dxa"/>
            <w:vAlign w:val="center"/>
            <w:hideMark/>
          </w:tcPr>
          <w:p w:rsidR="00BF3135" w:rsidRPr="00772740" w:rsidRDefault="00BF3135" w:rsidP="007727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F3135" w:rsidRPr="00772740" w:rsidTr="00772740">
        <w:trPr>
          <w:jc w:val="center"/>
        </w:trPr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</w:t>
            </w:r>
          </w:p>
        </w:tc>
        <w:tc>
          <w:tcPr>
            <w:tcW w:w="3466" w:type="dxa"/>
            <w:hideMark/>
          </w:tcPr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Игры на знакомство</w:t>
            </w:r>
          </w:p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Мозговой штурм: что такое творчество?</w:t>
            </w:r>
          </w:p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Рисование «портрета настроения»</w:t>
            </w:r>
          </w:p>
        </w:tc>
        <w:tc>
          <w:tcPr>
            <w:tcW w:w="4110" w:type="dxa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теме, создание дружелюбной атмосферы</w:t>
            </w:r>
          </w:p>
        </w:tc>
      </w:tr>
      <w:tr w:rsidR="00BF3135" w:rsidRPr="00772740" w:rsidTr="00772740">
        <w:trPr>
          <w:jc w:val="center"/>
        </w:trPr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Ассоциации и воображение</w:t>
            </w:r>
          </w:p>
        </w:tc>
        <w:tc>
          <w:tcPr>
            <w:tcW w:w="3466" w:type="dxa"/>
            <w:hideMark/>
          </w:tcPr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Игра "Ассоциации"</w:t>
            </w:r>
          </w:p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Сочинение коротких историй по случайным картинкам</w:t>
            </w:r>
          </w:p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Коллективный рассказ</w:t>
            </w:r>
          </w:p>
        </w:tc>
        <w:tc>
          <w:tcPr>
            <w:tcW w:w="4110" w:type="dxa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гибкости мышления</w:t>
            </w:r>
          </w:p>
        </w:tc>
      </w:tr>
      <w:tr w:rsidR="00BF3135" w:rsidRPr="00772740" w:rsidTr="00772740">
        <w:trPr>
          <w:jc w:val="center"/>
        </w:trPr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Творчество в команде</w:t>
            </w:r>
          </w:p>
        </w:tc>
        <w:tc>
          <w:tcPr>
            <w:tcW w:w="3466" w:type="dxa"/>
            <w:hideMark/>
          </w:tcPr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Разделение на мини-группы</w:t>
            </w:r>
          </w:p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Создание комикса или плаката вместе</w:t>
            </w:r>
          </w:p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Представление работ</w:t>
            </w:r>
          </w:p>
        </w:tc>
        <w:tc>
          <w:tcPr>
            <w:tcW w:w="4110" w:type="dxa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командной работы, умение договариваться</w:t>
            </w:r>
          </w:p>
        </w:tc>
      </w:tr>
      <w:tr w:rsidR="00BF3135" w:rsidRPr="00772740" w:rsidTr="00772740">
        <w:trPr>
          <w:jc w:val="center"/>
        </w:trPr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Арт-баттл</w:t>
            </w:r>
            <w:proofErr w:type="spellEnd"/>
            <w:r w:rsidRPr="00772740">
              <w:rPr>
                <w:rFonts w:ascii="Times New Roman" w:hAnsi="Times New Roman" w:cs="Times New Roman"/>
                <w:sz w:val="24"/>
                <w:szCs w:val="24"/>
              </w:rPr>
              <w:t xml:space="preserve">: рисуем </w:t>
            </w:r>
            <w:proofErr w:type="gramStart"/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</w:p>
        </w:tc>
        <w:tc>
          <w:tcPr>
            <w:tcW w:w="3466" w:type="dxa"/>
            <w:hideMark/>
          </w:tcPr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Конкурс на самую необычную картину</w:t>
            </w:r>
          </w:p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Использование нестандартных материалов (губки, зубные щетки, трафареты)</w:t>
            </w:r>
          </w:p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Галерея работ</w:t>
            </w:r>
          </w:p>
        </w:tc>
        <w:tc>
          <w:tcPr>
            <w:tcW w:w="4110" w:type="dxa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Освобождение от творческих барьеров, развитие фантазии</w:t>
            </w:r>
          </w:p>
        </w:tc>
      </w:tr>
      <w:tr w:rsidR="00BF3135" w:rsidRPr="00772740" w:rsidTr="00772740">
        <w:trPr>
          <w:jc w:val="center"/>
        </w:trPr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772740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головоломки</w:t>
            </w:r>
          </w:p>
        </w:tc>
        <w:tc>
          <w:tcPr>
            <w:tcW w:w="3466" w:type="dxa"/>
            <w:hideMark/>
          </w:tcPr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Решение нестандартных задач</w:t>
            </w:r>
          </w:p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Конструкторские задания из подручных материалов</w:t>
            </w:r>
          </w:p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Поиск необычных способов применения обычных вещей</w:t>
            </w:r>
          </w:p>
        </w:tc>
        <w:tc>
          <w:tcPr>
            <w:tcW w:w="4110" w:type="dxa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нестандартного мышления</w:t>
            </w:r>
          </w:p>
        </w:tc>
      </w:tr>
      <w:tr w:rsidR="00BF3135" w:rsidRPr="00772740" w:rsidTr="00772740">
        <w:trPr>
          <w:jc w:val="center"/>
        </w:trPr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Театр и импровизация</w:t>
            </w:r>
          </w:p>
        </w:tc>
        <w:tc>
          <w:tcPr>
            <w:tcW w:w="3466" w:type="dxa"/>
            <w:hideMark/>
          </w:tcPr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Театральные упражнения</w:t>
            </w:r>
          </w:p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Инсценировка коротких сценок</w:t>
            </w:r>
          </w:p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Игра "Замри, оживи"</w:t>
            </w:r>
          </w:p>
        </w:tc>
        <w:tc>
          <w:tcPr>
            <w:tcW w:w="4110" w:type="dxa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Развитие экспрессии, уверенности и умения импровизировать</w:t>
            </w:r>
          </w:p>
        </w:tc>
      </w:tr>
      <w:tr w:rsidR="00BF3135" w:rsidRPr="00772740" w:rsidTr="00772740">
        <w:trPr>
          <w:jc w:val="center"/>
        </w:trPr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Итоговое творческое шоу</w:t>
            </w:r>
          </w:p>
        </w:tc>
        <w:tc>
          <w:tcPr>
            <w:tcW w:w="3466" w:type="dxa"/>
            <w:hideMark/>
          </w:tcPr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Подготовка мини-представления</w:t>
            </w:r>
          </w:p>
          <w:p w:rsid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Совместная выставка/презентация работ</w:t>
            </w:r>
          </w:p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- Обсуждение впечатлений, рефлексия</w:t>
            </w:r>
          </w:p>
        </w:tc>
        <w:tc>
          <w:tcPr>
            <w:tcW w:w="4110" w:type="dxa"/>
            <w:hideMark/>
          </w:tcPr>
          <w:p w:rsidR="00BF3135" w:rsidRPr="00772740" w:rsidRDefault="00BF3135" w:rsidP="0077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4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командного духа, развитие навыков </w:t>
            </w:r>
            <w:proofErr w:type="spellStart"/>
            <w:r w:rsidRPr="0077274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</w:tr>
    </w:tbl>
    <w:p w:rsidR="00BF3135" w:rsidRPr="00772740" w:rsidRDefault="00BF3135" w:rsidP="0077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740" w:rsidRPr="00772740" w:rsidRDefault="00BF3135" w:rsidP="0077274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740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BF3135" w:rsidRPr="00772740" w:rsidRDefault="00BF3135" w:rsidP="0077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740">
        <w:rPr>
          <w:rFonts w:ascii="Times New Roman" w:hAnsi="Times New Roman" w:cs="Times New Roman"/>
          <w:sz w:val="24"/>
          <w:szCs w:val="24"/>
        </w:rPr>
        <w:t>Модуль "Творческое мышление" помогает детям раскрыть свои таланты, научиться мыслить вне шаблонов, работать в команде и получать удовольствие от процесса творчества!</w:t>
      </w:r>
    </w:p>
    <w:p w:rsidR="00E65134" w:rsidRPr="00772740" w:rsidRDefault="00E65134" w:rsidP="0077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F32" w:rsidRPr="00772740" w:rsidRDefault="007B6F32" w:rsidP="007727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1. Знакомство с творчеством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Познакомить участников друг с другом, создать атмосферу доверия и интереса к творчеству.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Активности: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на знакомство: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«Снежный ком», «Расскажи о себе через цвет».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Мозговой штурм: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Что такое творчество? Каждый называет ассоциации со словом «творчество», записываем на доске.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Рисование «портрета настроения»: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Каждый рисует своё настроение в виде абстракции, а потом рассказывает о своей работе.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Дети чувствуют себя комфортно, проявляют интерес к теме, начинают размышлять о творчестве.</w:t>
      </w:r>
    </w:p>
    <w:p w:rsidR="007B6F32" w:rsidRPr="00772740" w:rsidRDefault="00914EDF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B6F32" w:rsidRPr="00772740" w:rsidRDefault="007B6F32" w:rsidP="007727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2. Ассоциации и воображение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Развивать ассоциативное мышление и воображение.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Активности: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«Ассоциации»: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Ведущий называет слово, а дети по кругу быстро говорят свои ассоциации.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 историй по картинкам: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Каждому даётся случайная картинка — по ней придумывают короткую историю.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Коллективный рассказ: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По очереди по предложению придумывается общий необычный рассказ.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Дети учатся мыслить быстро, гибко, проявляют фантазию и творческое воображение.</w:t>
      </w:r>
    </w:p>
    <w:p w:rsidR="007B6F32" w:rsidRPr="00772740" w:rsidRDefault="00914EDF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B6F32" w:rsidRPr="00772740" w:rsidRDefault="007B6F32" w:rsidP="007727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3. Творчество в команде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Научить работать в команде, договариваться, слушать друг друга.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Активности: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Разделение на мини-группы: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Формируем команды по 3-5 человек.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Совместное создание комикса или плаката: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На заданную тему (например, «Мир будущего») каждая команда рисует комикс или плакат.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работ: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Каждая команда рассказывает о своей идее и объясняет свой замысел.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навыков, умение распределять обязанности и совместно творить.</w:t>
      </w:r>
    </w:p>
    <w:p w:rsidR="007B6F32" w:rsidRPr="00772740" w:rsidRDefault="00914EDF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B6F32" w:rsidRPr="00772740" w:rsidRDefault="007B6F32" w:rsidP="007727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4. </w:t>
      </w:r>
      <w:proofErr w:type="spellStart"/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Арт-баттл</w:t>
      </w:r>
      <w:proofErr w:type="spellEnd"/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рисуем </w:t>
      </w:r>
      <w:proofErr w:type="gramStart"/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необычное</w:t>
      </w:r>
      <w:proofErr w:type="gramEnd"/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Освободить детей от страха ошибиться, позволить проявить фантазию.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Активности: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на самую необычную картину: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Тема — «</w:t>
      </w:r>
      <w:proofErr w:type="gramStart"/>
      <w:r w:rsidRPr="00772740">
        <w:rPr>
          <w:rFonts w:ascii="Times New Roman" w:eastAsia="Times New Roman" w:hAnsi="Times New Roman" w:cs="Times New Roman"/>
          <w:sz w:val="24"/>
          <w:szCs w:val="24"/>
        </w:rPr>
        <w:t>Невозможное</w:t>
      </w:r>
      <w:proofErr w:type="gramEnd"/>
      <w:r w:rsidRPr="00772740">
        <w:rPr>
          <w:rFonts w:ascii="Times New Roman" w:eastAsia="Times New Roman" w:hAnsi="Times New Roman" w:cs="Times New Roman"/>
          <w:sz w:val="24"/>
          <w:szCs w:val="24"/>
        </w:rPr>
        <w:t xml:space="preserve"> возможно».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нестандартных материалов: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Краски, губки, зубные щётки, трафареты, отпечатки ладоней, коллаж из бумаги и ткани.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Галерея работ: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Все работы выставляются на обозрение, обсуждаются.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 xml:space="preserve">Дети учатся не бояться экспериментов, раскрывают </w:t>
      </w:r>
      <w:proofErr w:type="spellStart"/>
      <w:r w:rsidRPr="00772740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7727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6F32" w:rsidRPr="00772740" w:rsidRDefault="00914EDF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7B6F32" w:rsidRPr="00772740" w:rsidRDefault="007B6F32" w:rsidP="007727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5. </w:t>
      </w:r>
      <w:proofErr w:type="spellStart"/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Креативные</w:t>
      </w:r>
      <w:proofErr w:type="spellEnd"/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 и головоломки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Научиться решать нестандартные задачи, искать необычные решения.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Активности: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Нестандартные задачи: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Придумать 10 способов использования обычной вещи (например, ложки).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Конструкторское задание: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Построить башню из подручных материалов (бумага, скотч, палочки) — кто выше и устойчивее.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Головоломки: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Решение логических и творческих задач в командах.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 xml:space="preserve">Развитие аналитического и </w:t>
      </w:r>
      <w:proofErr w:type="spellStart"/>
      <w:r w:rsidRPr="00772740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 w:rsidRPr="00772740">
        <w:rPr>
          <w:rFonts w:ascii="Times New Roman" w:eastAsia="Times New Roman" w:hAnsi="Times New Roman" w:cs="Times New Roman"/>
          <w:sz w:val="24"/>
          <w:szCs w:val="24"/>
        </w:rPr>
        <w:t xml:space="preserve"> мышления, командная работа.</w:t>
      </w:r>
    </w:p>
    <w:p w:rsidR="007B6F32" w:rsidRPr="00772740" w:rsidRDefault="00914EDF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7B6F32" w:rsidRPr="00772740" w:rsidRDefault="007B6F32" w:rsidP="007727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6. Театр и импровизация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Развивать творческое самовыражение, уверенность, умение импровизировать.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Активности: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Театральные упражнения: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«Мимика и жесты», «Живые скульптуры».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Инсценировка коротких сценок: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Группы вытягивают тему и готовят мини-спектакль.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«Замри, оживи»: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Ведущий задаёт ситуацию, участники замирают, потом один начинает действовать, остальные подхватывают.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r w:rsidR="00F771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Повышение уверенности, развитие речи, умение работать в команде и импровизировать.</w:t>
      </w:r>
    </w:p>
    <w:p w:rsidR="007B6F32" w:rsidRPr="00772740" w:rsidRDefault="00914EDF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7B6F32" w:rsidRPr="00772740" w:rsidRDefault="007B6F32" w:rsidP="007727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7. Итоговое творческое шоу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Подвести итоги, продемонстрировать творческие успехи, порадоваться результатам.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Активности: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мини-представления: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Участники объединяются и готовят номер (мини-спектакль, танец, песню, презентацию рисунков).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Выставка творческих работ: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Оформляем выставку лучших работ недели.</w:t>
      </w:r>
    </w:p>
    <w:p w:rsidR="007B6F32" w:rsidRPr="00772740" w:rsidRDefault="007B6F32" w:rsidP="00DC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Обсуждение и рефлексия: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Что понравилось, чему научились, что хотелось бы попробовать ещё.</w:t>
      </w:r>
    </w:p>
    <w:p w:rsidR="007B6F32" w:rsidRPr="00772740" w:rsidRDefault="007B6F32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r w:rsidR="0077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740">
        <w:rPr>
          <w:rFonts w:ascii="Times New Roman" w:eastAsia="Times New Roman" w:hAnsi="Times New Roman" w:cs="Times New Roman"/>
          <w:sz w:val="24"/>
          <w:szCs w:val="24"/>
        </w:rPr>
        <w:t>Формируется командный дух, дети гордятся своими успехами, появляется мотивация к дальнейшему творчеству.</w:t>
      </w:r>
    </w:p>
    <w:p w:rsidR="007B6F32" w:rsidRPr="00772740" w:rsidRDefault="00914EDF" w:rsidP="0077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740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7B6F32" w:rsidRPr="00772740" w:rsidRDefault="007B6F32" w:rsidP="0077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6F32" w:rsidRPr="00772740" w:rsidSect="007727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C70"/>
    <w:multiLevelType w:val="multilevel"/>
    <w:tmpl w:val="4F4C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13A0B"/>
    <w:multiLevelType w:val="multilevel"/>
    <w:tmpl w:val="EF9E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74CFC"/>
    <w:multiLevelType w:val="multilevel"/>
    <w:tmpl w:val="273E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85748"/>
    <w:multiLevelType w:val="multilevel"/>
    <w:tmpl w:val="599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9415B"/>
    <w:multiLevelType w:val="multilevel"/>
    <w:tmpl w:val="0296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E3931"/>
    <w:multiLevelType w:val="multilevel"/>
    <w:tmpl w:val="AAD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4389F"/>
    <w:multiLevelType w:val="multilevel"/>
    <w:tmpl w:val="F9A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F3135"/>
    <w:rsid w:val="003A4320"/>
    <w:rsid w:val="006F3CF1"/>
    <w:rsid w:val="00736085"/>
    <w:rsid w:val="00772740"/>
    <w:rsid w:val="007B6F32"/>
    <w:rsid w:val="00914EDF"/>
    <w:rsid w:val="00BF3135"/>
    <w:rsid w:val="00DC1A36"/>
    <w:rsid w:val="00E65134"/>
    <w:rsid w:val="00F7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85"/>
  </w:style>
  <w:style w:type="paragraph" w:styleId="2">
    <w:name w:val="heading 2"/>
    <w:basedOn w:val="a"/>
    <w:link w:val="20"/>
    <w:uiPriority w:val="9"/>
    <w:qFormat/>
    <w:rsid w:val="007B6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3135"/>
    <w:rPr>
      <w:b/>
      <w:bCs/>
    </w:rPr>
  </w:style>
  <w:style w:type="table" w:styleId="a5">
    <w:name w:val="Table Grid"/>
    <w:basedOn w:val="a1"/>
    <w:uiPriority w:val="59"/>
    <w:rsid w:val="00BF3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6F3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45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Informatika</cp:lastModifiedBy>
  <cp:revision>4</cp:revision>
  <dcterms:created xsi:type="dcterms:W3CDTF">2025-05-16T15:59:00Z</dcterms:created>
  <dcterms:modified xsi:type="dcterms:W3CDTF">2025-05-16T16:19:00Z</dcterms:modified>
</cp:coreProperties>
</file>